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1246"/>
        <w:gridCol w:w="559"/>
        <w:gridCol w:w="688"/>
        <w:gridCol w:w="1232"/>
        <w:gridCol w:w="1247"/>
        <w:gridCol w:w="1246"/>
        <w:gridCol w:w="1232"/>
        <w:gridCol w:w="1247"/>
        <w:gridCol w:w="1347"/>
        <w:gridCol w:w="1476"/>
        <w:gridCol w:w="57"/>
      </w:tblGrid>
      <w:tr w:rsidR="00DA622B">
        <w:trPr>
          <w:trHeight w:hRule="exact" w:val="1017"/>
        </w:trPr>
        <w:tc>
          <w:tcPr>
            <w:tcW w:w="15575" w:type="dxa"/>
            <w:gridSpan w:val="11"/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bookmarkStart w:id="0" w:name="_GoBack"/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 xml:space="preserve">Отчет </w:t>
            </w:r>
          </w:p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по расходованию средств бюджета Ленинградской области, предоставляемых в виде субсидий на финансовое обеспечение государственного задания на оказание государственных услуг подведомственными учреждениями</w:t>
            </w:r>
          </w:p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с 01.01.2021 по 31.12.2021</w:t>
            </w:r>
            <w:bookmarkEnd w:id="0"/>
          </w:p>
        </w:tc>
        <w:tc>
          <w:tcPr>
            <w:tcW w:w="57" w:type="dxa"/>
          </w:tcPr>
          <w:p w:rsidR="00DA622B" w:rsidRDefault="00DA622B"/>
        </w:tc>
      </w:tr>
      <w:tr w:rsidR="00DA622B">
        <w:trPr>
          <w:trHeight w:hRule="exact" w:val="115"/>
        </w:trPr>
        <w:tc>
          <w:tcPr>
            <w:tcW w:w="15632" w:type="dxa"/>
            <w:gridSpan w:val="12"/>
          </w:tcPr>
          <w:p w:rsidR="00DA622B" w:rsidRDefault="00DA622B"/>
        </w:tc>
      </w:tr>
      <w:tr w:rsidR="00DA622B">
        <w:trPr>
          <w:trHeight w:hRule="exact" w:val="444"/>
        </w:trPr>
        <w:tc>
          <w:tcPr>
            <w:tcW w:w="5860" w:type="dxa"/>
            <w:gridSpan w:val="3"/>
            <w:shd w:val="clear" w:color="auto" w:fill="auto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Отчетная единица</w:t>
            </w:r>
          </w:p>
        </w:tc>
        <w:tc>
          <w:tcPr>
            <w:tcW w:w="9715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BE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ЛОГБУ «Всеволожский ДИ»</w:t>
            </w:r>
          </w:p>
        </w:tc>
        <w:tc>
          <w:tcPr>
            <w:tcW w:w="57" w:type="dxa"/>
          </w:tcPr>
          <w:p w:rsidR="00DA622B" w:rsidRDefault="00DA622B"/>
        </w:tc>
      </w:tr>
      <w:tr w:rsidR="00DA622B">
        <w:trPr>
          <w:trHeight w:hRule="exact" w:val="115"/>
        </w:trPr>
        <w:tc>
          <w:tcPr>
            <w:tcW w:w="5860" w:type="dxa"/>
            <w:gridSpan w:val="3"/>
          </w:tcPr>
          <w:p w:rsidR="00DA622B" w:rsidRDefault="00DA622B"/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 w:rsidR="00DA622B" w:rsidRDefault="00DA622B"/>
        </w:tc>
        <w:tc>
          <w:tcPr>
            <w:tcW w:w="57" w:type="dxa"/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5860" w:type="dxa"/>
            <w:gridSpan w:val="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Единица измерения: тыс.рублей</w:t>
            </w:r>
          </w:p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 w:rsidR="00DA622B" w:rsidRDefault="00DA622B"/>
        </w:tc>
        <w:tc>
          <w:tcPr>
            <w:tcW w:w="57" w:type="dxa"/>
          </w:tcPr>
          <w:p w:rsidR="00DA622B" w:rsidRDefault="00DA622B"/>
        </w:tc>
      </w:tr>
      <w:tr w:rsidR="00DA622B">
        <w:trPr>
          <w:trHeight w:hRule="exact" w:val="1232"/>
        </w:trPr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 обслуживания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Численность граждан, получивших социальные услуги с 01.01.2021 по 31.12.2021 (чел)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Численность граждан, получающих социальные услуги  на 31.12.2021 (чел)</w:t>
            </w:r>
          </w:p>
        </w:tc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Количество услуг</w:t>
            </w:r>
          </w:p>
        </w:tc>
        <w:tc>
          <w:tcPr>
            <w:tcW w:w="2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Количество услуг, предоставляемых бесплатно (100%)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Тариф на разовую услугу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Стоимость социальных услуг, рассчитанная исходя из объема фактически предоставленных социальных услуг (тыс.руб.)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Поступило средств от оплаты за гарантиро-ванные соц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иальные услуги за отчетный период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1017"/>
        </w:trPr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койко-дней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социальных услуг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койко-дней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социальных услуг</w:t>
            </w:r>
          </w:p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/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845"/>
        </w:trPr>
        <w:tc>
          <w:tcPr>
            <w:tcW w:w="1409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19.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иях активного долголетия в домах-интернатах общего типа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1941,12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hyperlink r:id="rId5">
              <w:r>
                <w:rPr>
                  <w:rFonts w:ascii="Arial" w:eastAsia="Arial" w:hAnsi="Arial" w:cs="Arial"/>
                  <w:b/>
                  <w:color w:val="000000"/>
                  <w:spacing w:val="-2"/>
                  <w:sz w:val="18"/>
                </w:rPr>
                <w:t>52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hyperlink r:id="rId6">
              <w:r>
                <w:rPr>
                  <w:rFonts w:ascii="Arial" w:eastAsia="Arial" w:hAnsi="Arial" w:cs="Arial"/>
                  <w:b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12124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5459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942,93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11432,08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Стационарная: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30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Социально-бытовые услуги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458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7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52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8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12124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5459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30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проветривание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9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52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10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60620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27295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генеральная уборка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11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52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12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362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845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13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52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14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721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ежедневная уборка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15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52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16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24248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10918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4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17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52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18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60620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27295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Социально-медицинские услуги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645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19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52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20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12124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5459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1246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21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52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22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364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30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оздоровительной работы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23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52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24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24248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10918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1246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25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52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26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12124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5459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30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Социально-психологические услуги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Социально-психологический патронаж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27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52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28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651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Социально-педагогические услуги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4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29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49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30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504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Социально-правовые услуги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4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31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37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32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458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Услуги по повышению коммуникативности получателей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4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33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46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34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159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846"/>
        </w:trPr>
        <w:tc>
          <w:tcPr>
            <w:tcW w:w="1409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19.1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иях активного долголетия в домах-интернатах общего типа (доп.)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5,74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hyperlink r:id="rId35">
              <w:r>
                <w:rPr>
                  <w:rFonts w:ascii="Arial" w:eastAsia="Arial" w:hAnsi="Arial" w:cs="Arial"/>
                  <w:b/>
                  <w:color w:val="000000"/>
                  <w:spacing w:val="-2"/>
                  <w:sz w:val="18"/>
                </w:rPr>
                <w:t>52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hyperlink r:id="rId36">
              <w:r>
                <w:rPr>
                  <w:rFonts w:ascii="Arial" w:eastAsia="Arial" w:hAnsi="Arial" w:cs="Arial"/>
                  <w:b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984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32,36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Стационарная: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29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Социально-бытовые услуги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стрижка волос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37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50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38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287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47,03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13,50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29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бритье (помощь в бритье) бороды и усов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39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6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40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327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47,03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15,38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Социально-медицинские услуги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459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41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22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42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12,53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0,48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4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занятий по адаптивной физической культуре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43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19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44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8,73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2,79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459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Услуги по повышению коммуникативности получателей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4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45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2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46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7,32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458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Оказание помощи в обучении навыкам компьютерной грамотности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47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4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48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19,69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846"/>
        </w:trPr>
        <w:tc>
          <w:tcPr>
            <w:tcW w:w="1409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20.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1879,06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29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hyperlink r:id="rId49">
              <w:r>
                <w:rPr>
                  <w:rFonts w:ascii="Arial" w:eastAsia="Arial" w:hAnsi="Arial" w:cs="Arial"/>
                  <w:b/>
                  <w:color w:val="000000"/>
                  <w:spacing w:val="-2"/>
                  <w:sz w:val="18"/>
                </w:rPr>
                <w:t>60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hyperlink r:id="rId50">
              <w:r>
                <w:rPr>
                  <w:rFonts w:ascii="Arial" w:eastAsia="Arial" w:hAnsi="Arial" w:cs="Arial"/>
                  <w:b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13545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5616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940,65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12741,10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Стационарная: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29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Социально-бытовые услуги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459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51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60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52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13527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5598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проветривание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53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60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54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67725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28080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29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генеральная уборка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55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59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56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372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846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57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60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58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5676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2349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ежедневная уборка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59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60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60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27090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11232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4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61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60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62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67725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28080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Социально-медицинские услуги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6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63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60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64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13545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5616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1247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65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60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66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375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оздоровительной работы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67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60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68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27090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11232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1232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69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60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70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13551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5616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Социально-психологические услуги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29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Социально-психологический патронаж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71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57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72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1573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675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Социально-педагогические услуги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4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73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54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74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259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Социально-правовые услуги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459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75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46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76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4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Услуги по повышению коммуникативности получателей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459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77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55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78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158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845"/>
        </w:trPr>
        <w:tc>
          <w:tcPr>
            <w:tcW w:w="1409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20.1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(доп.)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922,58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29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hyperlink r:id="rId79">
              <w:r>
                <w:rPr>
                  <w:rFonts w:ascii="Arial" w:eastAsia="Arial" w:hAnsi="Arial" w:cs="Arial"/>
                  <w:b/>
                  <w:color w:val="000000"/>
                  <w:spacing w:val="-2"/>
                  <w:sz w:val="18"/>
                </w:rPr>
                <w:t>60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hyperlink r:id="rId80">
              <w:r>
                <w:rPr>
                  <w:rFonts w:ascii="Arial" w:eastAsia="Arial" w:hAnsi="Arial" w:cs="Arial"/>
                  <w:b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112920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40025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6834,84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Стационарная: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Социально-бытовые услуги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30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стрижка волос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81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57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82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315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47,03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14,81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бритье (помощь в бритье) бороды и усов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83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10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84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546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47,03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25,68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29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помощь в ежедневных гигиенических процедурах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85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51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86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49615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19790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64,66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3208,11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659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87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22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88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7695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2064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43,11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331,73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30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мытье (помощь в мытье)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89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59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90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1788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740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86,22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154,16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помощь в одевании и переодевании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91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47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92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18094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5356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43,11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780,03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6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93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22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94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22146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6716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64,66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1431,96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Помощь в приеме пищи (кормление)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95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13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96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12345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4835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71,68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884,89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30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Социально-медицинские услуги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458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97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24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98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12,53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4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занятий по адаптивной физической культуре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99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21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100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331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8,73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2,89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459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Услуги по повышению коммуникативности получателей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4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101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5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hyperlink r:id="rId102">
              <w:r>
                <w:rPr>
                  <w:rFonts w:ascii="Arial" w:eastAsia="Arial" w:hAnsi="Arial" w:cs="Arial"/>
                  <w:color w:val="000000"/>
                  <w:spacing w:val="-2"/>
                  <w:sz w:val="18"/>
                </w:rPr>
                <w:t>0</w:t>
              </w:r>
            </w:hyperlink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14,65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155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СВОД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  <w:tr w:rsidR="00DA622B">
        <w:trPr>
          <w:trHeight w:hRule="exact" w:val="344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ИТОГО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hyperlink r:id="rId103">
              <w:r>
                <w:rPr>
                  <w:rFonts w:ascii="Arial" w:eastAsia="Arial" w:hAnsi="Arial" w:cs="Arial"/>
                  <w:b/>
                  <w:color w:val="000000"/>
                  <w:spacing w:val="-2"/>
                  <w:sz w:val="18"/>
                </w:rPr>
                <w:t>102</w:t>
              </w:r>
            </w:hyperlink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25669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113904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11075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40377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DA622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31040,38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622B" w:rsidRDefault="000E25E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4748,50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A622B" w:rsidRDefault="00DA622B"/>
        </w:tc>
      </w:tr>
    </w:tbl>
    <w:p w:rsidR="000E25E2" w:rsidRDefault="000E25E2"/>
    <w:sectPr w:rsidR="000E25E2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DA622B"/>
    <w:rsid w:val="000E25E2"/>
    <w:rsid w:val="006735A9"/>
    <w:rsid w:val="00DA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21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42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47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63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68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84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89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7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71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92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29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11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24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32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37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40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45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53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58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66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74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79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87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102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5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61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82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90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95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19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14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22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27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30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35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43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48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56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64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69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77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100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105" Type="http://schemas.openxmlformats.org/officeDocument/2006/relationships/theme" Target="theme/theme1.xml"/><Relationship Id="rId8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51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72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80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85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93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98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17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25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33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38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46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59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67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103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20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41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54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62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70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75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83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88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91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96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15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23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28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36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49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57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10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31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44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52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60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65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73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78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81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86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94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99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101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13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18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39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34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50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55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76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97" Type="http://schemas.openxmlformats.org/officeDocument/2006/relationships/hyperlink" Target="file:///C:\Users\Userus\AppData\Local\Temp\&#1054;&#1090;&#1082;&#1088;&#1099;&#1090;&#1100;_&#1082;&#1072;&#1088;&#1090;&#1086;&#1090;&#1077;&#1082;&#1091;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Userus</dc:creator>
  <cp:lastModifiedBy>Userus</cp:lastModifiedBy>
  <cp:revision>2</cp:revision>
  <dcterms:created xsi:type="dcterms:W3CDTF">2022-03-02T09:33:00Z</dcterms:created>
  <dcterms:modified xsi:type="dcterms:W3CDTF">2022-03-02T09:33:00Z</dcterms:modified>
</cp:coreProperties>
</file>